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EE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附件1：报价单</w:t>
      </w:r>
    </w:p>
    <w:p w14:paraId="12E90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" w:hAnsi="Times New Roman" w:eastAsia="小标宋" w:cs="小标宋"/>
          <w:bCs/>
          <w:sz w:val="40"/>
          <w:szCs w:val="40"/>
          <w:lang w:val="en-US" w:eastAsia="zh-CN"/>
        </w:rPr>
      </w:pPr>
    </w:p>
    <w:p w14:paraId="15D34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 w14:paraId="6AD715E4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Times New Roman" w:hAnsi="Times New Roman" w:cs="宋体"/>
          <w:b w:val="0"/>
          <w:sz w:val="40"/>
          <w:szCs w:val="40"/>
          <w:u w:val="single"/>
        </w:rPr>
      </w:pPr>
    </w:p>
    <w:p w14:paraId="78EA6E42">
      <w:pPr>
        <w:pStyle w:val="2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：</w:t>
      </w:r>
    </w:p>
    <w:p w14:paraId="64B56BEE"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我公司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仔细研究了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>检漏仪器维修服务采购</w:t>
      </w:r>
      <w:r>
        <w:rPr>
          <w:rFonts w:hint="eastAsia" w:ascii="Times New Roman" w:hAnsi="Times New Roman" w:eastAsia="仿宋_GB2312" w:cs="仿宋_GB2312"/>
          <w:sz w:val="32"/>
          <w:szCs w:val="32"/>
        </w:rPr>
        <w:t>项目询价函的全部内容，愿意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以</w:t>
      </w:r>
      <w:r>
        <w:rPr>
          <w:rFonts w:hint="eastAsia" w:ascii="Times New Roman" w:hAnsi="Times New Roman" w:eastAsia="仿宋_GB2312" w:cs="仿宋_GB2312"/>
          <w:sz w:val="32"/>
          <w:szCs w:val="32"/>
        </w:rPr>
        <w:t>报价表中的单价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（含税）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，承担本项目工作。具体报价明细如下：</w:t>
      </w:r>
    </w:p>
    <w:tbl>
      <w:tblPr>
        <w:tblStyle w:val="12"/>
        <w:tblW w:w="9660" w:type="dxa"/>
        <w:tblInd w:w="-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75"/>
        <w:gridCol w:w="1740"/>
        <w:gridCol w:w="1695"/>
        <w:gridCol w:w="1140"/>
        <w:gridCol w:w="1695"/>
        <w:gridCol w:w="1365"/>
      </w:tblGrid>
      <w:tr w14:paraId="32654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50" w:type="dxa"/>
            <w:noWrap w:val="0"/>
            <w:vAlign w:val="bottom"/>
          </w:tcPr>
          <w:p w14:paraId="02D7641B"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275" w:type="dxa"/>
            <w:noWrap w:val="0"/>
            <w:vAlign w:val="bottom"/>
          </w:tcPr>
          <w:p w14:paraId="388CF01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设备</w:t>
            </w:r>
            <w:r>
              <w:rPr>
                <w:rFonts w:hint="eastAsia" w:ascii="宋体" w:hAnsi="宋体" w:cs="宋体"/>
                <w:sz w:val="24"/>
                <w:szCs w:val="24"/>
              </w:rPr>
              <w:t>型号</w:t>
            </w:r>
          </w:p>
        </w:tc>
        <w:tc>
          <w:tcPr>
            <w:tcW w:w="1740" w:type="dxa"/>
            <w:noWrap w:val="0"/>
            <w:vAlign w:val="bottom"/>
          </w:tcPr>
          <w:p w14:paraId="587637E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配件名称</w:t>
            </w:r>
          </w:p>
        </w:tc>
        <w:tc>
          <w:tcPr>
            <w:tcW w:w="1695" w:type="dxa"/>
            <w:noWrap w:val="0"/>
            <w:vAlign w:val="bottom"/>
          </w:tcPr>
          <w:p w14:paraId="4252FC1B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>预估数量（个）</w:t>
            </w:r>
          </w:p>
        </w:tc>
        <w:tc>
          <w:tcPr>
            <w:tcW w:w="1140" w:type="dxa"/>
            <w:noWrap w:val="0"/>
            <w:vAlign w:val="bottom"/>
          </w:tcPr>
          <w:p w14:paraId="695A6E70">
            <w:pPr>
              <w:widowControl/>
              <w:spacing w:line="360" w:lineRule="auto"/>
              <w:jc w:val="center"/>
              <w:rPr>
                <w:rFonts w:hint="default" w:ascii="宋体" w:hAnsi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>税率（%）</w:t>
            </w:r>
          </w:p>
        </w:tc>
        <w:tc>
          <w:tcPr>
            <w:tcW w:w="1695" w:type="dxa"/>
            <w:noWrap w:val="0"/>
            <w:vAlign w:val="bottom"/>
          </w:tcPr>
          <w:p w14:paraId="5DB40BFC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>含税单价</w:t>
            </w:r>
          </w:p>
          <w:p w14:paraId="53BB7C35">
            <w:pPr>
              <w:widowControl/>
              <w:spacing w:line="360" w:lineRule="auto"/>
              <w:jc w:val="center"/>
              <w:rPr>
                <w:rFonts w:hint="default" w:ascii="宋体" w:hAnsi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>（元/个）</w:t>
            </w:r>
          </w:p>
        </w:tc>
        <w:tc>
          <w:tcPr>
            <w:tcW w:w="1365" w:type="dxa"/>
            <w:noWrap w:val="0"/>
            <w:vAlign w:val="bottom"/>
          </w:tcPr>
          <w:p w14:paraId="58B78637">
            <w:pPr>
              <w:widowControl/>
              <w:spacing w:line="360" w:lineRule="auto"/>
              <w:jc w:val="center"/>
              <w:rPr>
                <w:rFonts w:hint="eastAsia" w:ascii="宋体" w:hAnsi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>含税小计(元）</w:t>
            </w:r>
          </w:p>
        </w:tc>
      </w:tr>
      <w:tr w14:paraId="62EA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750" w:type="dxa"/>
            <w:vMerge w:val="restart"/>
            <w:noWrap w:val="0"/>
            <w:vAlign w:val="center"/>
          </w:tcPr>
          <w:p w14:paraId="1ED183C9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</w:rPr>
              <w:t>1</w:t>
            </w:r>
          </w:p>
          <w:p w14:paraId="0E897BA3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restart"/>
            <w:noWrap w:val="0"/>
            <w:vAlign w:val="top"/>
          </w:tcPr>
          <w:p w14:paraId="5B6999A9">
            <w:pPr>
              <w:jc w:val="both"/>
              <w:rPr>
                <w:rFonts w:ascii="仿宋_GB2312" w:hAnsi="华文宋体" w:eastAsia="仿宋_GB2312"/>
                <w:bCs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8"/>
              </w:rPr>
              <w:t>XP</w:t>
            </w:r>
            <w:r>
              <w:rPr>
                <w:rFonts w:hint="eastAsia" w:ascii="宋体" w:hAnsi="宋体" w:cs="宋体"/>
                <w:sz w:val="24"/>
                <w:szCs w:val="28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sz w:val="24"/>
                <w:szCs w:val="28"/>
              </w:rPr>
              <w:t>3110</w:t>
            </w:r>
          </w:p>
        </w:tc>
        <w:tc>
          <w:tcPr>
            <w:tcW w:w="1740" w:type="dxa"/>
            <w:noWrap w:val="0"/>
            <w:vAlign w:val="center"/>
          </w:tcPr>
          <w:p w14:paraId="1AAFC814">
            <w:pPr>
              <w:ind w:firstLine="480" w:firstLineChars="0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单独软管</w:t>
            </w:r>
          </w:p>
        </w:tc>
        <w:tc>
          <w:tcPr>
            <w:tcW w:w="1695" w:type="dxa"/>
            <w:noWrap w:val="0"/>
            <w:vAlign w:val="center"/>
          </w:tcPr>
          <w:p w14:paraId="6D30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40" w:type="dxa"/>
            <w:noWrap w:val="0"/>
            <w:vAlign w:val="center"/>
          </w:tcPr>
          <w:p w14:paraId="2ED8067D">
            <w:pPr>
              <w:pStyle w:val="6"/>
              <w:jc w:val="center"/>
              <w:rPr>
                <w:rFonts w:hint="default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020367E2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A34205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1C69C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noWrap w:val="0"/>
            <w:vAlign w:val="center"/>
          </w:tcPr>
          <w:p w14:paraId="35894DDD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414DD4B4">
            <w:pPr>
              <w:ind w:firstLine="480" w:firstLineChars="0"/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675007E">
            <w:pPr>
              <w:ind w:firstLine="480" w:firstLineChars="0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整套软管</w:t>
            </w:r>
          </w:p>
        </w:tc>
        <w:tc>
          <w:tcPr>
            <w:tcW w:w="1695" w:type="dxa"/>
            <w:noWrap w:val="0"/>
            <w:vAlign w:val="center"/>
          </w:tcPr>
          <w:p w14:paraId="0453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noWrap w:val="0"/>
            <w:vAlign w:val="center"/>
          </w:tcPr>
          <w:p w14:paraId="650A09B5">
            <w:pPr>
              <w:pStyle w:val="6"/>
              <w:jc w:val="center"/>
              <w:rPr>
                <w:rFonts w:hint="default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3F90992A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A10F30D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0162D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750" w:type="dxa"/>
            <w:vMerge w:val="continue"/>
            <w:noWrap w:val="0"/>
            <w:vAlign w:val="center"/>
          </w:tcPr>
          <w:p w14:paraId="0B5ADF5C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125A418B">
            <w:pPr>
              <w:ind w:firstLine="480" w:firstLineChars="0"/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A6BAF0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主板</w:t>
            </w:r>
          </w:p>
        </w:tc>
        <w:tc>
          <w:tcPr>
            <w:tcW w:w="1695" w:type="dxa"/>
            <w:noWrap w:val="0"/>
            <w:vAlign w:val="center"/>
          </w:tcPr>
          <w:p w14:paraId="1474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3EDDB54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66B3410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442C178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6C9C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750" w:type="dxa"/>
            <w:vMerge w:val="continue"/>
            <w:noWrap w:val="0"/>
            <w:vAlign w:val="center"/>
          </w:tcPr>
          <w:p w14:paraId="177E426A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243318E9">
            <w:pPr>
              <w:ind w:firstLine="480" w:firstLineChars="0"/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0DF7AEA">
            <w:pPr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传感器</w:t>
            </w:r>
          </w:p>
        </w:tc>
        <w:tc>
          <w:tcPr>
            <w:tcW w:w="1695" w:type="dxa"/>
            <w:noWrap w:val="0"/>
            <w:vAlign w:val="center"/>
          </w:tcPr>
          <w:p w14:paraId="2148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223761E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3F1C280D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1E4BA6D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3DAAD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750" w:type="dxa"/>
            <w:vMerge w:val="continue"/>
            <w:noWrap w:val="0"/>
            <w:vAlign w:val="center"/>
          </w:tcPr>
          <w:p w14:paraId="12E9DEF8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7520E253">
            <w:pPr>
              <w:ind w:firstLine="480" w:firstLineChars="0"/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0275053">
            <w:pPr>
              <w:ind w:firstLine="480" w:firstLineChars="0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气路清洁</w:t>
            </w:r>
          </w:p>
        </w:tc>
        <w:tc>
          <w:tcPr>
            <w:tcW w:w="1695" w:type="dxa"/>
            <w:noWrap w:val="0"/>
            <w:vAlign w:val="center"/>
          </w:tcPr>
          <w:p w14:paraId="77FB0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40" w:type="dxa"/>
            <w:noWrap w:val="0"/>
            <w:vAlign w:val="center"/>
          </w:tcPr>
          <w:p w14:paraId="72419377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4005BDD8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1434AA6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6A5A3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noWrap w:val="0"/>
            <w:vAlign w:val="center"/>
          </w:tcPr>
          <w:p w14:paraId="3FFBF910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027AFBAF">
            <w:pPr>
              <w:ind w:firstLine="480" w:firstLineChars="0"/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748A1A72">
            <w:pPr>
              <w:ind w:firstLine="480" w:firstLineChars="0"/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标定校准</w:t>
            </w:r>
          </w:p>
        </w:tc>
        <w:tc>
          <w:tcPr>
            <w:tcW w:w="1695" w:type="dxa"/>
            <w:noWrap w:val="0"/>
            <w:vAlign w:val="center"/>
          </w:tcPr>
          <w:p w14:paraId="52E59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noWrap w:val="0"/>
            <w:vAlign w:val="center"/>
          </w:tcPr>
          <w:p w14:paraId="2735BC8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638A2236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CE9B74A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7FE14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750" w:type="dxa"/>
            <w:vMerge w:val="continue"/>
            <w:noWrap w:val="0"/>
            <w:vAlign w:val="center"/>
          </w:tcPr>
          <w:p w14:paraId="5406AD66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08DE4F9C">
            <w:pPr>
              <w:ind w:firstLine="480" w:firstLineChars="0"/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7A5D973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外壳</w:t>
            </w:r>
          </w:p>
        </w:tc>
        <w:tc>
          <w:tcPr>
            <w:tcW w:w="1695" w:type="dxa"/>
            <w:noWrap w:val="0"/>
            <w:vAlign w:val="center"/>
          </w:tcPr>
          <w:p w14:paraId="522A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noWrap w:val="0"/>
            <w:vAlign w:val="center"/>
          </w:tcPr>
          <w:p w14:paraId="36E6F6C6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3594AC9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CE617C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18AE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restart"/>
            <w:noWrap w:val="0"/>
            <w:vAlign w:val="center"/>
          </w:tcPr>
          <w:p w14:paraId="223C33C7">
            <w:pPr>
              <w:pStyle w:val="6"/>
              <w:tabs>
                <w:tab w:val="center" w:pos="247"/>
              </w:tabs>
              <w:jc w:val="center"/>
              <w:rPr>
                <w:rFonts w:ascii="仿宋_GB2312" w:hAnsi="华文宋体" w:eastAsia="仿宋_GB2312"/>
                <w:bCs/>
                <w:szCs w:val="21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</w:rPr>
              <w:t>2</w:t>
            </w:r>
          </w:p>
        </w:tc>
        <w:tc>
          <w:tcPr>
            <w:tcW w:w="1275" w:type="dxa"/>
            <w:vMerge w:val="restart"/>
            <w:noWrap w:val="0"/>
            <w:vAlign w:val="top"/>
          </w:tcPr>
          <w:p w14:paraId="108BF30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725CF95A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  <w:p w14:paraId="2A437E28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ARD-</w:t>
            </w:r>
            <w:r>
              <w:rPr>
                <w:rFonts w:hint="eastAsia" w:ascii="宋体" w:hAnsi="宋体" w:eastAsia="宋体" w:cs="宋体"/>
                <w:sz w:val="24"/>
                <w:szCs w:val="28"/>
              </w:rPr>
              <w:t>MINI</w:t>
            </w:r>
          </w:p>
        </w:tc>
        <w:tc>
          <w:tcPr>
            <w:tcW w:w="1740" w:type="dxa"/>
            <w:noWrap w:val="0"/>
            <w:vAlign w:val="center"/>
          </w:tcPr>
          <w:p w14:paraId="08EAC80C">
            <w:pPr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镜头片</w:t>
            </w:r>
          </w:p>
        </w:tc>
        <w:tc>
          <w:tcPr>
            <w:tcW w:w="1695" w:type="dxa"/>
            <w:noWrap w:val="0"/>
            <w:vAlign w:val="center"/>
          </w:tcPr>
          <w:p w14:paraId="562F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40" w:type="dxa"/>
            <w:noWrap w:val="0"/>
            <w:vAlign w:val="center"/>
          </w:tcPr>
          <w:p w14:paraId="2CF3184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75B8FC7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2C09C4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24552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750" w:type="dxa"/>
            <w:vMerge w:val="continue"/>
            <w:noWrap w:val="0"/>
            <w:vAlign w:val="center"/>
          </w:tcPr>
          <w:p w14:paraId="18C555B2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78CE4C1F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7AAFDE5">
            <w:pPr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电路板</w:t>
            </w:r>
          </w:p>
        </w:tc>
        <w:tc>
          <w:tcPr>
            <w:tcW w:w="1695" w:type="dxa"/>
            <w:noWrap w:val="0"/>
            <w:vAlign w:val="center"/>
          </w:tcPr>
          <w:p w14:paraId="0729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noWrap w:val="0"/>
            <w:vAlign w:val="center"/>
          </w:tcPr>
          <w:p w14:paraId="3FFBE249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2ABD106C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E8ADD53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6FD18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noWrap w:val="0"/>
            <w:vAlign w:val="center"/>
          </w:tcPr>
          <w:p w14:paraId="750C1A2C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6C31C7FB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7E5B4CD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激光器</w:t>
            </w:r>
          </w:p>
        </w:tc>
        <w:tc>
          <w:tcPr>
            <w:tcW w:w="1695" w:type="dxa"/>
            <w:noWrap w:val="0"/>
            <w:vAlign w:val="center"/>
          </w:tcPr>
          <w:p w14:paraId="74E8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02A2C266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21DF8CD3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EF9712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1D829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0" w:type="dxa"/>
            <w:vMerge w:val="continue"/>
            <w:noWrap w:val="0"/>
            <w:vAlign w:val="center"/>
          </w:tcPr>
          <w:p w14:paraId="2D9048AA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1B0BE7C5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2B318E0">
            <w:pPr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电池</w:t>
            </w:r>
          </w:p>
        </w:tc>
        <w:tc>
          <w:tcPr>
            <w:tcW w:w="1695" w:type="dxa"/>
            <w:noWrap w:val="0"/>
            <w:vAlign w:val="center"/>
          </w:tcPr>
          <w:p w14:paraId="0D2D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noWrap w:val="0"/>
            <w:vAlign w:val="center"/>
          </w:tcPr>
          <w:p w14:paraId="7CF5D47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3F71C5F0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0988E2C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2B48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750" w:type="dxa"/>
            <w:vMerge w:val="continue"/>
            <w:noWrap w:val="0"/>
            <w:vAlign w:val="center"/>
          </w:tcPr>
          <w:p w14:paraId="309D68C3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5C974020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6EA25CC0">
            <w:pPr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充电器</w:t>
            </w:r>
          </w:p>
        </w:tc>
        <w:tc>
          <w:tcPr>
            <w:tcW w:w="1695" w:type="dxa"/>
            <w:noWrap w:val="0"/>
            <w:vAlign w:val="center"/>
          </w:tcPr>
          <w:p w14:paraId="0A38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noWrap w:val="0"/>
            <w:vAlign w:val="center"/>
          </w:tcPr>
          <w:p w14:paraId="39AC80A0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084F2D1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81783E0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11BC4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750" w:type="dxa"/>
            <w:vMerge w:val="restart"/>
            <w:noWrap w:val="0"/>
            <w:vAlign w:val="center"/>
          </w:tcPr>
          <w:p w14:paraId="0A21C182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275" w:type="dxa"/>
            <w:vMerge w:val="restart"/>
            <w:noWrap w:val="0"/>
            <w:vAlign w:val="center"/>
          </w:tcPr>
          <w:p w14:paraId="27CCD82B">
            <w:pPr>
              <w:jc w:val="center"/>
              <w:rPr>
                <w:rFonts w:hint="default" w:ascii="宋体" w:hAnsi="宋体" w:eastAsia="宋体" w:cs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XP-3140</w:t>
            </w:r>
          </w:p>
        </w:tc>
        <w:tc>
          <w:tcPr>
            <w:tcW w:w="1740" w:type="dxa"/>
            <w:noWrap w:val="0"/>
            <w:vAlign w:val="center"/>
          </w:tcPr>
          <w:p w14:paraId="03ACA5CC">
            <w:pPr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单独软管</w:t>
            </w:r>
          </w:p>
        </w:tc>
        <w:tc>
          <w:tcPr>
            <w:tcW w:w="1695" w:type="dxa"/>
            <w:noWrap w:val="0"/>
            <w:vAlign w:val="center"/>
          </w:tcPr>
          <w:p w14:paraId="6D98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noWrap w:val="0"/>
            <w:vAlign w:val="center"/>
          </w:tcPr>
          <w:p w14:paraId="631194EF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277FB8E2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4B43943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16010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50" w:type="dxa"/>
            <w:vMerge w:val="continue"/>
            <w:noWrap w:val="0"/>
            <w:vAlign w:val="center"/>
          </w:tcPr>
          <w:p w14:paraId="14B077EE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10B395DC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84DCEF1">
            <w:pPr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整套软管</w:t>
            </w:r>
          </w:p>
        </w:tc>
        <w:tc>
          <w:tcPr>
            <w:tcW w:w="1695" w:type="dxa"/>
            <w:noWrap w:val="0"/>
            <w:vAlign w:val="center"/>
          </w:tcPr>
          <w:p w14:paraId="7B3D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0060481F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7935B36F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D340652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54B48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750" w:type="dxa"/>
            <w:vMerge w:val="continue"/>
            <w:noWrap w:val="0"/>
            <w:vAlign w:val="center"/>
          </w:tcPr>
          <w:p w14:paraId="4060CA27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66E13F9D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C04E15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主板</w:t>
            </w:r>
          </w:p>
        </w:tc>
        <w:tc>
          <w:tcPr>
            <w:tcW w:w="1695" w:type="dxa"/>
            <w:noWrap w:val="0"/>
            <w:vAlign w:val="center"/>
          </w:tcPr>
          <w:p w14:paraId="63F4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6C1D339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067E0FC5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6846960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14FEA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750" w:type="dxa"/>
            <w:vMerge w:val="continue"/>
            <w:noWrap w:val="0"/>
            <w:vAlign w:val="center"/>
          </w:tcPr>
          <w:p w14:paraId="0858BADA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26663C2A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6F3C23C8">
            <w:pPr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传感器</w:t>
            </w:r>
          </w:p>
        </w:tc>
        <w:tc>
          <w:tcPr>
            <w:tcW w:w="1695" w:type="dxa"/>
            <w:noWrap w:val="0"/>
            <w:vAlign w:val="center"/>
          </w:tcPr>
          <w:p w14:paraId="41A0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00E7E2A0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17C20B3F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E710ED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21AD9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750" w:type="dxa"/>
            <w:vMerge w:val="continue"/>
            <w:noWrap w:val="0"/>
            <w:vAlign w:val="center"/>
          </w:tcPr>
          <w:p w14:paraId="6D73A0A1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4A2AE88A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8D7FDB0">
            <w:pPr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气路清洁</w:t>
            </w:r>
          </w:p>
        </w:tc>
        <w:tc>
          <w:tcPr>
            <w:tcW w:w="1695" w:type="dxa"/>
            <w:noWrap w:val="0"/>
            <w:vAlign w:val="center"/>
          </w:tcPr>
          <w:p w14:paraId="3794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40" w:type="dxa"/>
            <w:noWrap w:val="0"/>
            <w:vAlign w:val="center"/>
          </w:tcPr>
          <w:p w14:paraId="0940ABBA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5AC4AD42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110B2AE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4C872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750" w:type="dxa"/>
            <w:vMerge w:val="continue"/>
            <w:noWrap w:val="0"/>
            <w:vAlign w:val="center"/>
          </w:tcPr>
          <w:p w14:paraId="41A15547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2DE49BB9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46FAF30E">
            <w:pPr>
              <w:ind w:firstLine="480" w:firstLineChars="0"/>
              <w:jc w:val="both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标定校准</w:t>
            </w:r>
          </w:p>
        </w:tc>
        <w:tc>
          <w:tcPr>
            <w:tcW w:w="1695" w:type="dxa"/>
            <w:noWrap w:val="0"/>
            <w:vAlign w:val="center"/>
          </w:tcPr>
          <w:p w14:paraId="0149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noWrap w:val="0"/>
            <w:vAlign w:val="center"/>
          </w:tcPr>
          <w:p w14:paraId="17A60477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07A597D9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BF8156C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674BA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" w:type="dxa"/>
            <w:vMerge w:val="continue"/>
            <w:noWrap w:val="0"/>
            <w:vAlign w:val="center"/>
          </w:tcPr>
          <w:p w14:paraId="741D0565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5BF48C91">
            <w:pPr>
              <w:jc w:val="center"/>
              <w:rPr>
                <w:rFonts w:hint="eastAsia" w:ascii="宋体" w:hAnsi="宋体" w:eastAsia="宋体" w:cs="宋体"/>
                <w:sz w:val="24"/>
                <w:szCs w:val="28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7D29057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外壳</w:t>
            </w:r>
          </w:p>
        </w:tc>
        <w:tc>
          <w:tcPr>
            <w:tcW w:w="1695" w:type="dxa"/>
            <w:noWrap w:val="0"/>
            <w:vAlign w:val="center"/>
          </w:tcPr>
          <w:p w14:paraId="40CF2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noWrap w:val="0"/>
            <w:vAlign w:val="center"/>
          </w:tcPr>
          <w:p w14:paraId="6565B9C0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4AFD42D8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82E844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383D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750" w:type="dxa"/>
            <w:vMerge w:val="restart"/>
            <w:noWrap w:val="0"/>
            <w:vAlign w:val="center"/>
          </w:tcPr>
          <w:p w14:paraId="2185AA4F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1275" w:type="dxa"/>
            <w:vMerge w:val="restart"/>
            <w:noWrap w:val="0"/>
            <w:vAlign w:val="center"/>
          </w:tcPr>
          <w:p w14:paraId="314D53E3">
            <w:pPr>
              <w:jc w:val="center"/>
              <w:rPr>
                <w:rFonts w:hint="default" w:ascii="宋体" w:hAnsi="宋体" w:eastAsia="宋体" w:cs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 xml:space="preserve">GLD-M01 </w:t>
            </w:r>
          </w:p>
        </w:tc>
        <w:tc>
          <w:tcPr>
            <w:tcW w:w="1740" w:type="dxa"/>
            <w:noWrap w:val="0"/>
            <w:vAlign w:val="center"/>
          </w:tcPr>
          <w:p w14:paraId="46D7FCE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传感器</w:t>
            </w:r>
          </w:p>
        </w:tc>
        <w:tc>
          <w:tcPr>
            <w:tcW w:w="1695" w:type="dxa"/>
            <w:noWrap w:val="0"/>
            <w:vAlign w:val="center"/>
          </w:tcPr>
          <w:p w14:paraId="3D81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57A07387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7C02A12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FDE37DF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08C07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750" w:type="dxa"/>
            <w:vMerge w:val="continue"/>
            <w:noWrap w:val="0"/>
            <w:vAlign w:val="bottom"/>
          </w:tcPr>
          <w:p w14:paraId="013BE3EC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649AE633">
            <w:pPr>
              <w:ind w:firstLine="480" w:firstLineChars="0"/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D5B6B7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电路板</w:t>
            </w:r>
          </w:p>
        </w:tc>
        <w:tc>
          <w:tcPr>
            <w:tcW w:w="1695" w:type="dxa"/>
            <w:noWrap w:val="0"/>
            <w:vAlign w:val="center"/>
          </w:tcPr>
          <w:p w14:paraId="14ED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7AAD4F46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2002349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93C423F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2E5B5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750" w:type="dxa"/>
            <w:vMerge w:val="continue"/>
            <w:noWrap w:val="0"/>
            <w:vAlign w:val="bottom"/>
          </w:tcPr>
          <w:p w14:paraId="0400C98E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25CEBC9F">
            <w:pPr>
              <w:ind w:firstLine="480" w:firstLineChars="0"/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46FDB3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电池</w:t>
            </w:r>
          </w:p>
        </w:tc>
        <w:tc>
          <w:tcPr>
            <w:tcW w:w="1695" w:type="dxa"/>
            <w:noWrap w:val="0"/>
            <w:vAlign w:val="center"/>
          </w:tcPr>
          <w:p w14:paraId="3DD9A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780F0484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13E5D388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39F8ADC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59903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750" w:type="dxa"/>
            <w:vMerge w:val="continue"/>
            <w:noWrap w:val="0"/>
            <w:vAlign w:val="bottom"/>
          </w:tcPr>
          <w:p w14:paraId="360DA296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79CFF3CB">
            <w:pPr>
              <w:ind w:firstLine="480" w:firstLineChars="0"/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A97E3E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充电器</w:t>
            </w:r>
          </w:p>
        </w:tc>
        <w:tc>
          <w:tcPr>
            <w:tcW w:w="1695" w:type="dxa"/>
            <w:noWrap w:val="0"/>
            <w:vAlign w:val="center"/>
          </w:tcPr>
          <w:p w14:paraId="060B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02F44D8E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084C833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6916B49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3FFA0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750" w:type="dxa"/>
            <w:vMerge w:val="continue"/>
            <w:noWrap w:val="0"/>
            <w:vAlign w:val="bottom"/>
          </w:tcPr>
          <w:p w14:paraId="56CC5BAB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463D9EA8">
            <w:pPr>
              <w:ind w:firstLine="480" w:firstLineChars="0"/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6DA1452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外壳面板</w:t>
            </w:r>
          </w:p>
        </w:tc>
        <w:tc>
          <w:tcPr>
            <w:tcW w:w="1695" w:type="dxa"/>
            <w:noWrap w:val="0"/>
            <w:vAlign w:val="center"/>
          </w:tcPr>
          <w:p w14:paraId="4545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1000A406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3CFF1155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820F2B6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7B053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750" w:type="dxa"/>
            <w:vMerge w:val="continue"/>
            <w:noWrap w:val="0"/>
            <w:vAlign w:val="bottom"/>
          </w:tcPr>
          <w:p w14:paraId="17EEB179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restart"/>
            <w:noWrap w:val="0"/>
            <w:vAlign w:val="center"/>
          </w:tcPr>
          <w:p w14:paraId="43682AB1">
            <w:pPr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8"/>
                <w:lang w:val="en-US" w:eastAsia="zh-CN"/>
              </w:rPr>
              <w:t>EX-TEC PM4</w:t>
            </w:r>
          </w:p>
        </w:tc>
        <w:tc>
          <w:tcPr>
            <w:tcW w:w="1740" w:type="dxa"/>
            <w:noWrap w:val="0"/>
            <w:vAlign w:val="center"/>
          </w:tcPr>
          <w:p w14:paraId="5B38E8B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传感器</w:t>
            </w:r>
          </w:p>
        </w:tc>
        <w:tc>
          <w:tcPr>
            <w:tcW w:w="1695" w:type="dxa"/>
            <w:noWrap w:val="0"/>
            <w:vAlign w:val="center"/>
          </w:tcPr>
          <w:p w14:paraId="6CCAD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4723C23F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2546B3C0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E2EFD13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0227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750" w:type="dxa"/>
            <w:vMerge w:val="continue"/>
            <w:noWrap w:val="0"/>
            <w:vAlign w:val="bottom"/>
          </w:tcPr>
          <w:p w14:paraId="113D9BEB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3DD7639F">
            <w:pPr>
              <w:jc w:val="both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5DB6D3A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主板</w:t>
            </w:r>
          </w:p>
        </w:tc>
        <w:tc>
          <w:tcPr>
            <w:tcW w:w="1695" w:type="dxa"/>
            <w:noWrap w:val="0"/>
            <w:vAlign w:val="center"/>
          </w:tcPr>
          <w:p w14:paraId="23C0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1FE1018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2BA1E640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4BC5D0B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74901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vMerge w:val="continue"/>
            <w:noWrap w:val="0"/>
            <w:vAlign w:val="bottom"/>
          </w:tcPr>
          <w:p w14:paraId="0A852529">
            <w:pPr>
              <w:pStyle w:val="6"/>
              <w:tabs>
                <w:tab w:val="center" w:pos="247"/>
              </w:tabs>
              <w:jc w:val="center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vAlign w:val="top"/>
          </w:tcPr>
          <w:p w14:paraId="5EEE5D78">
            <w:pPr>
              <w:jc w:val="both"/>
              <w:rPr>
                <w:rFonts w:hint="eastAsia" w:ascii="仿宋_GB2312" w:hAnsi="华文宋体" w:eastAsia="仿宋_GB2312"/>
                <w:bCs/>
                <w:szCs w:val="21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037BBE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充电器</w:t>
            </w:r>
          </w:p>
        </w:tc>
        <w:tc>
          <w:tcPr>
            <w:tcW w:w="1695" w:type="dxa"/>
            <w:noWrap w:val="0"/>
            <w:vAlign w:val="center"/>
          </w:tcPr>
          <w:p w14:paraId="3C6B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 w14:paraId="6FC39BF1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  <w:t>13</w:t>
            </w:r>
          </w:p>
        </w:tc>
        <w:tc>
          <w:tcPr>
            <w:tcW w:w="1695" w:type="dxa"/>
            <w:noWrap w:val="0"/>
            <w:vAlign w:val="center"/>
          </w:tcPr>
          <w:p w14:paraId="6456BFB0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6DC4135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  <w:tr w14:paraId="74F9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600" w:type="dxa"/>
            <w:gridSpan w:val="5"/>
            <w:noWrap w:val="0"/>
            <w:vAlign w:val="bottom"/>
          </w:tcPr>
          <w:p w14:paraId="3EA0429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总金额合计（元）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 w14:paraId="69670858">
            <w:pPr>
              <w:pStyle w:val="6"/>
              <w:jc w:val="center"/>
              <w:rPr>
                <w:rFonts w:hint="eastAsia" w:ascii="仿宋_GB2312" w:hAnsi="华文宋体" w:eastAsia="仿宋_GB2312"/>
                <w:bCs/>
                <w:szCs w:val="21"/>
                <w:lang w:val="en-US" w:eastAsia="zh-CN"/>
              </w:rPr>
            </w:pPr>
          </w:p>
        </w:tc>
      </w:tr>
    </w:tbl>
    <w:p w14:paraId="74EFBC58">
      <w:pPr>
        <w:spacing w:line="400" w:lineRule="exact"/>
        <w:rPr>
          <w:rFonts w:hint="eastAsia" w:ascii="Times New Roman" w:hAnsi="Times New Roman" w:eastAsia="仿宋_GB2312" w:cs="仿宋_GB2312"/>
          <w:b w:val="0"/>
          <w:bCs w:val="0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>注</w:t>
      </w:r>
      <w:r>
        <w:rPr>
          <w:rFonts w:hint="eastAsia" w:ascii="Times New Roman" w:hAnsi="Times New Roman" w:eastAsia="仿宋_GB2312" w:cs="仿宋_GB2312"/>
          <w:b w:val="0"/>
          <w:bCs w:val="0"/>
          <w:sz w:val="24"/>
        </w:rPr>
        <w:t>：1.含税总价</w:t>
      </w:r>
      <w:r>
        <w:rPr>
          <w:rFonts w:ascii="Times New Roman" w:hAnsi="Times New Roman" w:eastAsia="仿宋_GB2312" w:cs="仿宋_GB2312"/>
          <w:b w:val="0"/>
          <w:bCs w:val="0"/>
          <w:sz w:val="24"/>
        </w:rPr>
        <w:t>‌=‌不含税总价‌×(1+‌税率‌)</w:t>
      </w:r>
      <w:r>
        <w:rPr>
          <w:rFonts w:hint="eastAsia" w:ascii="Times New Roman" w:hAnsi="Times New Roman" w:eastAsia="仿宋_GB2312" w:cs="仿宋_GB2312"/>
          <w:b w:val="0"/>
          <w:bCs w:val="0"/>
          <w:sz w:val="24"/>
        </w:rPr>
        <w:t>；</w:t>
      </w:r>
    </w:p>
    <w:p w14:paraId="4037B834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Times New Roman" w:hAnsi="Times New Roman" w:eastAsia="仿宋_GB2312" w:cs="仿宋_GB2312"/>
          <w:b w:val="0"/>
          <w:bCs w:val="0"/>
          <w:sz w:val="24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24"/>
        </w:rPr>
        <w:t>报价保留2位小数</w:t>
      </w:r>
      <w:r>
        <w:rPr>
          <w:rFonts w:hint="eastAsia" w:ascii="Times New Roman" w:hAnsi="Times New Roman" w:eastAsia="仿宋_GB2312" w:cs="仿宋_GB2312"/>
          <w:b w:val="0"/>
          <w:bCs w:val="0"/>
          <w:sz w:val="24"/>
          <w:lang w:eastAsia="zh-CN"/>
        </w:rPr>
        <w:t>；</w:t>
      </w:r>
    </w:p>
    <w:p w14:paraId="6E280700">
      <w:pPr>
        <w:numPr>
          <w:ilvl w:val="0"/>
          <w:numId w:val="1"/>
        </w:numPr>
        <w:spacing w:line="400" w:lineRule="exact"/>
        <w:ind w:left="0" w:leftChars="0" w:firstLine="480" w:firstLineChars="200"/>
        <w:rPr>
          <w:rFonts w:hint="eastAsia" w:ascii="Times New Roman" w:hAnsi="Times New Roman" w:eastAsia="仿宋_GB2312" w:cs="仿宋_GB2312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24"/>
          <w:highlight w:val="none"/>
        </w:rPr>
        <w:t>最终按实际结算。</w:t>
      </w:r>
    </w:p>
    <w:p w14:paraId="7D33B599">
      <w:pPr>
        <w:pStyle w:val="11"/>
        <w:numPr>
          <w:ilvl w:val="0"/>
          <w:numId w:val="0"/>
        </w:numPr>
        <w:ind w:leftChars="200"/>
        <w:rPr>
          <w:rFonts w:hint="eastAsia"/>
        </w:rPr>
      </w:pPr>
    </w:p>
    <w:p w14:paraId="31C00035">
      <w:pPr>
        <w:pStyle w:val="11"/>
        <w:numPr>
          <w:ilvl w:val="0"/>
          <w:numId w:val="0"/>
        </w:numPr>
        <w:ind w:leftChars="200"/>
        <w:rPr>
          <w:rFonts w:hint="eastAsia"/>
        </w:rPr>
      </w:pPr>
    </w:p>
    <w:p w14:paraId="309E7369">
      <w:pPr>
        <w:pStyle w:val="11"/>
        <w:numPr>
          <w:ilvl w:val="0"/>
          <w:numId w:val="0"/>
        </w:numPr>
        <w:ind w:leftChars="200"/>
        <w:rPr>
          <w:rFonts w:hint="eastAsia"/>
        </w:rPr>
      </w:pPr>
    </w:p>
    <w:p w14:paraId="3B0C93FA">
      <w:pPr>
        <w:pStyle w:val="11"/>
        <w:numPr>
          <w:ilvl w:val="0"/>
          <w:numId w:val="0"/>
        </w:numPr>
        <w:ind w:leftChars="200"/>
        <w:rPr>
          <w:rFonts w:hint="eastAsia"/>
        </w:rPr>
      </w:pPr>
    </w:p>
    <w:p w14:paraId="6A23FB1C">
      <w:pPr>
        <w:spacing w:line="52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报价承诺：</w:t>
      </w:r>
    </w:p>
    <w:p w14:paraId="57B60E51"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1.我公司能够按照询价函要求提供产品及相关服务，响应所有要求。</w:t>
      </w:r>
    </w:p>
    <w:p w14:paraId="00AA7DD6"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2.报价包括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报价人为履行合同所需承担的所有责任和义务的全部补偿，包括货物材料费、机械设备费、人工费、包装费、装车费、运输费、卸货费、保险费、税金（税率13 %）、售后服务费、风险费、利润等一切与履行合同有关的全部费用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32D89CC4">
      <w:pPr>
        <w:spacing w:line="52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3.服务期：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自合同签订之日起1年。</w:t>
      </w:r>
    </w:p>
    <w:p w14:paraId="2F322A97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>.报价有效期为3个月。</w:t>
      </w:r>
    </w:p>
    <w:p w14:paraId="4D1CBAEB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3CCD9C3">
      <w:pPr>
        <w:pStyle w:val="4"/>
        <w:spacing w:after="0" w:line="560" w:lineRule="exact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</w:p>
    <w:p w14:paraId="7D3AB4C2">
      <w:pPr>
        <w:pStyle w:val="4"/>
        <w:spacing w:after="0" w:line="560" w:lineRule="exact"/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</w:p>
    <w:p w14:paraId="069D8279"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 w14:paraId="7CACE3AB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202X年XX月XX日</w:t>
      </w:r>
    </w:p>
    <w:p w14:paraId="6F7CA609">
      <w:pPr>
        <w:rPr>
          <w:rFonts w:ascii="Times New Roman" w:hAnsi="Times New Roman" w:eastAsia="小标宋"/>
          <w:bCs/>
          <w:sz w:val="40"/>
          <w:szCs w:val="40"/>
        </w:rPr>
        <w:sectPr>
          <w:pgSz w:w="11906" w:h="16838"/>
          <w:pgMar w:top="1440" w:right="1418" w:bottom="1440" w:left="1559" w:header="851" w:footer="992" w:gutter="0"/>
          <w:cols w:space="425" w:num="1"/>
          <w:docGrid w:linePitch="312" w:charSpace="0"/>
        </w:sectPr>
      </w:pPr>
    </w:p>
    <w:p w14:paraId="41E8D4C3">
      <w:pPr>
        <w:ind w:firstLine="1200" w:firstLineChars="300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019001DA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38FBA40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E9CA158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775842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1A112A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59E2E0A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F3CEA6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B46605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51AD7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599FEC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72356F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FCA16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65206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7F315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AB9941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2CAB3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0FEC45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19D3F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F6537F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4530D5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7C8925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BD3A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FF452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6A8DC6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53C4B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62EFFB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7B3635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A1964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3228FA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12012EC0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506DBDF9">
      <w:pPr>
        <w:spacing w:line="560" w:lineRule="exact"/>
        <w:jc w:val="center"/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提供联系人社保证明复印件</w:t>
      </w: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或法人授权委托书</w:t>
      </w:r>
    </w:p>
    <w:p w14:paraId="44CB66C1">
      <w:pPr>
        <w:spacing w:line="560" w:lineRule="exact"/>
        <w:jc w:val="center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（加盖公章）</w:t>
      </w:r>
    </w:p>
    <w:p w14:paraId="413A9AA8">
      <w:pPr>
        <w:pStyle w:val="6"/>
        <w:adjustRightInd w:val="0"/>
        <w:snapToGrid w:val="0"/>
        <w:spacing w:line="440" w:lineRule="exact"/>
        <w:ind w:firstLine="480" w:firstLineChars="200"/>
        <w:jc w:val="left"/>
        <w:outlineLvl w:val="0"/>
        <w:rPr>
          <w:rFonts w:ascii="Times New Roman" w:hAnsi="Times New Roman" w:cs="宋体"/>
          <w:b/>
          <w:bCs/>
          <w:sz w:val="24"/>
          <w:szCs w:val="24"/>
        </w:rPr>
      </w:pPr>
    </w:p>
    <w:p w14:paraId="2A4FC684">
      <w:pPr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418" w:bottom="1440" w:left="1559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Arial Unicode MS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891195"/>
    <w:multiLevelType w:val="singleLevel"/>
    <w:tmpl w:val="1889119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9A"/>
    <w:rsid w:val="000056FF"/>
    <w:rsid w:val="00047462"/>
    <w:rsid w:val="00087E94"/>
    <w:rsid w:val="00094B35"/>
    <w:rsid w:val="00095F96"/>
    <w:rsid w:val="000C6E83"/>
    <w:rsid w:val="000D7B53"/>
    <w:rsid w:val="00115C52"/>
    <w:rsid w:val="00132133"/>
    <w:rsid w:val="001419FF"/>
    <w:rsid w:val="0015538A"/>
    <w:rsid w:val="001600D8"/>
    <w:rsid w:val="001635B4"/>
    <w:rsid w:val="001F662F"/>
    <w:rsid w:val="00200B96"/>
    <w:rsid w:val="0025146B"/>
    <w:rsid w:val="0025738B"/>
    <w:rsid w:val="002A52AB"/>
    <w:rsid w:val="002E0B57"/>
    <w:rsid w:val="00321866"/>
    <w:rsid w:val="003272B9"/>
    <w:rsid w:val="00343966"/>
    <w:rsid w:val="00347627"/>
    <w:rsid w:val="00355018"/>
    <w:rsid w:val="00371599"/>
    <w:rsid w:val="00392710"/>
    <w:rsid w:val="003D4DBD"/>
    <w:rsid w:val="003E7DD1"/>
    <w:rsid w:val="003F006E"/>
    <w:rsid w:val="00412D25"/>
    <w:rsid w:val="00420E63"/>
    <w:rsid w:val="0044474A"/>
    <w:rsid w:val="00447C38"/>
    <w:rsid w:val="004C370B"/>
    <w:rsid w:val="004D67B3"/>
    <w:rsid w:val="0053035C"/>
    <w:rsid w:val="00531EF4"/>
    <w:rsid w:val="00544FCB"/>
    <w:rsid w:val="0054745D"/>
    <w:rsid w:val="0057490A"/>
    <w:rsid w:val="005B31D8"/>
    <w:rsid w:val="005C6816"/>
    <w:rsid w:val="005E49C9"/>
    <w:rsid w:val="00663CF2"/>
    <w:rsid w:val="006A04BB"/>
    <w:rsid w:val="006A1FE1"/>
    <w:rsid w:val="006D7BF9"/>
    <w:rsid w:val="006F3545"/>
    <w:rsid w:val="00740C2B"/>
    <w:rsid w:val="007523B3"/>
    <w:rsid w:val="00792E27"/>
    <w:rsid w:val="007C2A41"/>
    <w:rsid w:val="007C3AD3"/>
    <w:rsid w:val="007D4DAF"/>
    <w:rsid w:val="007F4C65"/>
    <w:rsid w:val="007F75C6"/>
    <w:rsid w:val="007F7F06"/>
    <w:rsid w:val="00802DE6"/>
    <w:rsid w:val="00824BD8"/>
    <w:rsid w:val="0083689A"/>
    <w:rsid w:val="00860F50"/>
    <w:rsid w:val="008646C2"/>
    <w:rsid w:val="0086601B"/>
    <w:rsid w:val="00876AB9"/>
    <w:rsid w:val="00882DF5"/>
    <w:rsid w:val="008879B8"/>
    <w:rsid w:val="008908E9"/>
    <w:rsid w:val="00897977"/>
    <w:rsid w:val="008B03BF"/>
    <w:rsid w:val="008B3010"/>
    <w:rsid w:val="008B50CC"/>
    <w:rsid w:val="008C0A23"/>
    <w:rsid w:val="009003AE"/>
    <w:rsid w:val="00904F6B"/>
    <w:rsid w:val="00911BD0"/>
    <w:rsid w:val="0093019D"/>
    <w:rsid w:val="00930B6B"/>
    <w:rsid w:val="00955A6D"/>
    <w:rsid w:val="00964BAB"/>
    <w:rsid w:val="00992E28"/>
    <w:rsid w:val="009C0C1E"/>
    <w:rsid w:val="009C16DA"/>
    <w:rsid w:val="009C6475"/>
    <w:rsid w:val="009E1F95"/>
    <w:rsid w:val="009E396C"/>
    <w:rsid w:val="00A04F30"/>
    <w:rsid w:val="00A20B7E"/>
    <w:rsid w:val="00A21090"/>
    <w:rsid w:val="00A2749A"/>
    <w:rsid w:val="00A64716"/>
    <w:rsid w:val="00A660BA"/>
    <w:rsid w:val="00A745A7"/>
    <w:rsid w:val="00A7500B"/>
    <w:rsid w:val="00A75A08"/>
    <w:rsid w:val="00A75D74"/>
    <w:rsid w:val="00A82FDF"/>
    <w:rsid w:val="00A84E07"/>
    <w:rsid w:val="00AA12CA"/>
    <w:rsid w:val="00B63D96"/>
    <w:rsid w:val="00B76943"/>
    <w:rsid w:val="00B92CEF"/>
    <w:rsid w:val="00BA13D2"/>
    <w:rsid w:val="00C000BF"/>
    <w:rsid w:val="00C14AAD"/>
    <w:rsid w:val="00C2193B"/>
    <w:rsid w:val="00C367BA"/>
    <w:rsid w:val="00C36EDF"/>
    <w:rsid w:val="00C45CF4"/>
    <w:rsid w:val="00C61749"/>
    <w:rsid w:val="00C710E2"/>
    <w:rsid w:val="00C9449A"/>
    <w:rsid w:val="00CC3E43"/>
    <w:rsid w:val="00CE0877"/>
    <w:rsid w:val="00CE35E6"/>
    <w:rsid w:val="00CE78CC"/>
    <w:rsid w:val="00D37677"/>
    <w:rsid w:val="00D55CDF"/>
    <w:rsid w:val="00D938F0"/>
    <w:rsid w:val="00DA3E2D"/>
    <w:rsid w:val="00DB3BBB"/>
    <w:rsid w:val="00DC1372"/>
    <w:rsid w:val="00DC5133"/>
    <w:rsid w:val="00DC5E61"/>
    <w:rsid w:val="00DF1988"/>
    <w:rsid w:val="00E03361"/>
    <w:rsid w:val="00E37408"/>
    <w:rsid w:val="00E56C4C"/>
    <w:rsid w:val="00E74BCE"/>
    <w:rsid w:val="00E76381"/>
    <w:rsid w:val="00E901B5"/>
    <w:rsid w:val="00E97E84"/>
    <w:rsid w:val="00ED6401"/>
    <w:rsid w:val="00F24742"/>
    <w:rsid w:val="00F96BAE"/>
    <w:rsid w:val="00FE1C6C"/>
    <w:rsid w:val="02554DCA"/>
    <w:rsid w:val="025E74AC"/>
    <w:rsid w:val="02767A0A"/>
    <w:rsid w:val="04A34180"/>
    <w:rsid w:val="07226B68"/>
    <w:rsid w:val="07305A73"/>
    <w:rsid w:val="07E47C71"/>
    <w:rsid w:val="0A90611B"/>
    <w:rsid w:val="0E450CEC"/>
    <w:rsid w:val="0E4F0E6F"/>
    <w:rsid w:val="105C5B68"/>
    <w:rsid w:val="114C7209"/>
    <w:rsid w:val="121F7AFF"/>
    <w:rsid w:val="12A052A7"/>
    <w:rsid w:val="14821896"/>
    <w:rsid w:val="15742206"/>
    <w:rsid w:val="15AF134D"/>
    <w:rsid w:val="178917BE"/>
    <w:rsid w:val="182124FC"/>
    <w:rsid w:val="1A3146DE"/>
    <w:rsid w:val="1BEF4FE7"/>
    <w:rsid w:val="1DAD07E1"/>
    <w:rsid w:val="1E9E057A"/>
    <w:rsid w:val="20217101"/>
    <w:rsid w:val="208010E1"/>
    <w:rsid w:val="22BD4007"/>
    <w:rsid w:val="248F6BD1"/>
    <w:rsid w:val="256C5F4B"/>
    <w:rsid w:val="25D96306"/>
    <w:rsid w:val="27501099"/>
    <w:rsid w:val="28225C82"/>
    <w:rsid w:val="285F3FDB"/>
    <w:rsid w:val="297A12A0"/>
    <w:rsid w:val="2BD876B2"/>
    <w:rsid w:val="2BDE7354"/>
    <w:rsid w:val="2D766B80"/>
    <w:rsid w:val="311F308B"/>
    <w:rsid w:val="317F1FED"/>
    <w:rsid w:val="318D26EA"/>
    <w:rsid w:val="321C0682"/>
    <w:rsid w:val="333052D2"/>
    <w:rsid w:val="35022B40"/>
    <w:rsid w:val="353131A7"/>
    <w:rsid w:val="3A53023B"/>
    <w:rsid w:val="3AF0688F"/>
    <w:rsid w:val="3BAE5737"/>
    <w:rsid w:val="3C246E37"/>
    <w:rsid w:val="3E1275B6"/>
    <w:rsid w:val="3E834693"/>
    <w:rsid w:val="42661506"/>
    <w:rsid w:val="431D1F59"/>
    <w:rsid w:val="44A61C62"/>
    <w:rsid w:val="485A2A7C"/>
    <w:rsid w:val="4A074B25"/>
    <w:rsid w:val="4B8166AC"/>
    <w:rsid w:val="4BA12BC2"/>
    <w:rsid w:val="4DC41B03"/>
    <w:rsid w:val="4F7014FD"/>
    <w:rsid w:val="50794F45"/>
    <w:rsid w:val="510319B7"/>
    <w:rsid w:val="51A27694"/>
    <w:rsid w:val="52E37F64"/>
    <w:rsid w:val="53EB2DED"/>
    <w:rsid w:val="556E620B"/>
    <w:rsid w:val="56527255"/>
    <w:rsid w:val="58C44394"/>
    <w:rsid w:val="58D16FE9"/>
    <w:rsid w:val="5CF74304"/>
    <w:rsid w:val="5D4F29D1"/>
    <w:rsid w:val="5E253BFF"/>
    <w:rsid w:val="615C33BC"/>
    <w:rsid w:val="61BE4076"/>
    <w:rsid w:val="621403B0"/>
    <w:rsid w:val="63EA29A9"/>
    <w:rsid w:val="65133B44"/>
    <w:rsid w:val="65650D00"/>
    <w:rsid w:val="65943CCA"/>
    <w:rsid w:val="66E6183F"/>
    <w:rsid w:val="6762160C"/>
    <w:rsid w:val="6C4E2F0F"/>
    <w:rsid w:val="6DE07122"/>
    <w:rsid w:val="6E5F6651"/>
    <w:rsid w:val="702E79EE"/>
    <w:rsid w:val="710A53A9"/>
    <w:rsid w:val="71297C4A"/>
    <w:rsid w:val="735E192B"/>
    <w:rsid w:val="73A5465D"/>
    <w:rsid w:val="744316B0"/>
    <w:rsid w:val="7B242BA1"/>
    <w:rsid w:val="7BE4358F"/>
    <w:rsid w:val="7DBA1D35"/>
    <w:rsid w:val="7E2D0162"/>
    <w:rsid w:val="7F421419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rPr>
      <w:rFonts w:ascii="仿宋" w:hAnsi="仿宋" w:eastAsia="仿宋" w:cs="仿宋_GB2312"/>
      <w:sz w:val="28"/>
      <w:szCs w:val="28"/>
    </w:rPr>
  </w:style>
  <w:style w:type="paragraph" w:styleId="4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link w:val="24"/>
    <w:semiHidden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4"/>
    <w:link w:val="2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11">
    <w:name w:val="Body Text First Indent 2"/>
    <w:basedOn w:val="5"/>
    <w:qFormat/>
    <w:uiPriority w:val="0"/>
    <w:pPr>
      <w:ind w:firstLine="420" w:firstLineChars="200"/>
    </w:pPr>
    <w:rPr>
      <w:rFonts w:ascii="宋体" w:hAnsi="宋体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8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0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正文首行缩进 Char"/>
    <w:qFormat/>
    <w:uiPriority w:val="0"/>
    <w:rPr>
      <w:rFonts w:ascii="Calibri" w:hAnsi="Calibri" w:eastAsia="仿宋" w:cs="Times New Roman"/>
      <w:kern w:val="2"/>
      <w:sz w:val="24"/>
      <w:szCs w:val="24"/>
    </w:rPr>
  </w:style>
  <w:style w:type="character" w:customStyle="1" w:styleId="22">
    <w:name w:val="正文文本 字符"/>
    <w:basedOn w:val="14"/>
    <w:link w:val="4"/>
    <w:semiHidden/>
    <w:qFormat/>
    <w:uiPriority w:val="99"/>
  </w:style>
  <w:style w:type="character" w:customStyle="1" w:styleId="23">
    <w:name w:val="正文首行缩进 字符"/>
    <w:basedOn w:val="22"/>
    <w:link w:val="10"/>
    <w:qFormat/>
    <w:uiPriority w:val="0"/>
    <w:rPr>
      <w:rFonts w:ascii="Times New Roman" w:hAnsi="Times New Roman" w:eastAsia="仿宋" w:cs="Times New Roman"/>
      <w:sz w:val="24"/>
      <w:szCs w:val="24"/>
    </w:rPr>
  </w:style>
  <w:style w:type="character" w:customStyle="1" w:styleId="24">
    <w:name w:val="正文文本缩进 字符"/>
    <w:basedOn w:val="14"/>
    <w:link w:val="5"/>
    <w:semiHidden/>
    <w:qFormat/>
    <w:uiPriority w:val="99"/>
  </w:style>
  <w:style w:type="character" w:customStyle="1" w:styleId="25">
    <w:name w:val="标题 1 字符"/>
    <w:basedOn w:val="14"/>
    <w:qFormat/>
    <w:uiPriority w:val="9"/>
    <w:rPr>
      <w:b/>
      <w:bCs/>
      <w:kern w:val="44"/>
      <w:sz w:val="44"/>
      <w:szCs w:val="44"/>
    </w:rPr>
  </w:style>
  <w:style w:type="character" w:customStyle="1" w:styleId="26">
    <w:name w:val="标题 1 字符1"/>
    <w:basedOn w:val="14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27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1864</Words>
  <Characters>2074</Characters>
  <Lines>17</Lines>
  <Paragraphs>4</Paragraphs>
  <TotalTime>32</TotalTime>
  <ScaleCrop>false</ScaleCrop>
  <LinksUpToDate>false</LinksUpToDate>
  <CharactersWithSpaces>2169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2022-07-12T07:16:00Z</dcterms:created>
  <dc:creator>lenovo</dc:creator>
  <cp:lastModifiedBy>陈怡</cp:lastModifiedBy>
  <cp:lastPrinted>2026-06-30T01:42:00Z</cp:lastPrinted>
  <dcterms:modified xsi:type="dcterms:W3CDTF">2026-07-20T05:56:32Z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eyJoZGlkIjoiZjcwNTk3NWViNjkyYTc4ZWZmMDlkMTA4NDU0ODk1MGIiLCJ1c2VySWQiOiI0NTM4MjQzNTAifQ==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17F59A8FBE934800B483EAB54F445707_13</vt:lpwstr>
  </property>
</Properties>
</file>